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44F" w:rsidRDefault="00A4063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Zaproszenie do udziału w projekcie edukacyjnym:</w:t>
      </w:r>
    </w:p>
    <w:p w:rsidR="005C144F" w:rsidRDefault="00A4063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„ Kocham Kraków- podróż przez historię wehikułem czasu”</w:t>
      </w:r>
    </w:p>
    <w:p w:rsidR="005C144F" w:rsidRDefault="00A4063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V edycja: Być jak Bolesław Chrobry.</w:t>
      </w:r>
    </w:p>
    <w:p w:rsidR="005C144F" w:rsidRDefault="00A40636">
      <w:pPr>
        <w:rPr>
          <w:rFonts w:ascii="Calibri" w:hAnsi="Calibri"/>
        </w:rPr>
      </w:pPr>
      <w:r>
        <w:rPr>
          <w:b/>
          <w:sz w:val="24"/>
          <w:szCs w:val="24"/>
        </w:rPr>
        <w:t xml:space="preserve">Specjalistyczna Poradnia Wczesnej Pomocy Psychologiczno-Pedagogicznej w Krakowie </w:t>
      </w:r>
      <w:r>
        <w:rPr>
          <w:sz w:val="24"/>
          <w:szCs w:val="24"/>
        </w:rPr>
        <w:t>serdecznie zaprasza</w:t>
      </w:r>
      <w:r>
        <w:rPr>
          <w:b/>
          <w:sz w:val="24"/>
          <w:szCs w:val="24"/>
        </w:rPr>
        <w:t xml:space="preserve"> nauczycieli 5-6 latków z samorządowych przedszkoli  z Gminy Miejskiej Kraków </w:t>
      </w:r>
      <w:r>
        <w:rPr>
          <w:sz w:val="24"/>
          <w:szCs w:val="24"/>
        </w:rPr>
        <w:t xml:space="preserve">do udziału w interdyscyplinarnym  projekcie edukacyjnym </w:t>
      </w:r>
      <w:r>
        <w:rPr>
          <w:b/>
          <w:sz w:val="24"/>
          <w:szCs w:val="24"/>
        </w:rPr>
        <w:t xml:space="preserve">„ Kocham Kraków- podróż przez historię wehikułem czasu”. </w:t>
      </w:r>
    </w:p>
    <w:p w:rsidR="005C144F" w:rsidRDefault="00A40636">
      <w:pPr>
        <w:rPr>
          <w:rFonts w:ascii="Calibri" w:hAnsi="Calibri"/>
        </w:rPr>
      </w:pPr>
      <w:r>
        <w:rPr>
          <w:sz w:val="24"/>
          <w:szCs w:val="24"/>
        </w:rPr>
        <w:t xml:space="preserve">Motywem przewodnim V edycji jest: </w:t>
      </w:r>
      <w:r>
        <w:rPr>
          <w:b/>
          <w:sz w:val="24"/>
          <w:szCs w:val="24"/>
        </w:rPr>
        <w:t xml:space="preserve">Być jak Bolesław Chrobry. </w:t>
      </w:r>
      <w:r>
        <w:rPr>
          <w:sz w:val="24"/>
          <w:szCs w:val="24"/>
        </w:rPr>
        <w:t xml:space="preserve"> Dzi</w:t>
      </w:r>
      <w:r>
        <w:rPr>
          <w:sz w:val="24"/>
          <w:szCs w:val="24"/>
        </w:rPr>
        <w:t>ałania projektowe wpisują się w obchody MILLENIUM Królestwa Polskiego 1025 -2025, pierwszej koronacji Króla Polski.</w:t>
      </w:r>
    </w:p>
    <w:p w:rsidR="005C144F" w:rsidRDefault="00A40636">
      <w:pPr>
        <w:rPr>
          <w:sz w:val="24"/>
          <w:szCs w:val="24"/>
        </w:rPr>
      </w:pPr>
      <w:r>
        <w:rPr>
          <w:sz w:val="24"/>
          <w:szCs w:val="24"/>
        </w:rPr>
        <w:t>Czas trwania: 1 III – 31 V 2025 r.</w:t>
      </w:r>
    </w:p>
    <w:p w:rsidR="005C144F" w:rsidRDefault="00A4063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 projekcie może wziąć udział maksymalnie dwie grupy z danego przedszkola. </w:t>
      </w:r>
    </w:p>
    <w:p w:rsidR="005C144F" w:rsidRDefault="00A40636">
      <w:pPr>
        <w:jc w:val="both"/>
        <w:rPr>
          <w:rFonts w:ascii="Calibri" w:hAnsi="Calibri"/>
        </w:rPr>
      </w:pPr>
      <w:r>
        <w:rPr>
          <w:sz w:val="24"/>
          <w:szCs w:val="24"/>
        </w:rPr>
        <w:t xml:space="preserve">Nauczycieli zainteresowanych </w:t>
      </w:r>
      <w:r>
        <w:rPr>
          <w:sz w:val="24"/>
          <w:szCs w:val="24"/>
        </w:rPr>
        <w:t xml:space="preserve">udziałem w projekcie uprzejmie prosimy o zgłoszenie poprzez </w:t>
      </w:r>
      <w:r>
        <w:rPr>
          <w:b/>
          <w:sz w:val="24"/>
          <w:szCs w:val="24"/>
        </w:rPr>
        <w:t>link rejestracyjny</w:t>
      </w:r>
      <w:r>
        <w:rPr>
          <w:sz w:val="24"/>
          <w:szCs w:val="24"/>
        </w:rPr>
        <w:t xml:space="preserve"> w terminie do </w:t>
      </w:r>
      <w:r>
        <w:rPr>
          <w:b/>
          <w:sz w:val="24"/>
          <w:szCs w:val="24"/>
        </w:rPr>
        <w:t>28 lutego 2025 r.</w:t>
      </w:r>
      <w:r>
        <w:rPr>
          <w:sz w:val="24"/>
          <w:szCs w:val="24"/>
        </w:rPr>
        <w:t xml:space="preserve"> Ilość miejsc jest ograniczona. O przyjęciu decyduje kolejność zgłoszeń. </w:t>
      </w:r>
      <w:r>
        <w:rPr>
          <w:color w:val="FF0000"/>
          <w:sz w:val="24"/>
          <w:szCs w:val="24"/>
        </w:rPr>
        <w:t xml:space="preserve"> Nauczyciele, którzy zgłoszą się do udziału  w projekcie nie mogą się wyc</w:t>
      </w:r>
      <w:r>
        <w:rPr>
          <w:color w:val="FF0000"/>
          <w:sz w:val="24"/>
          <w:szCs w:val="24"/>
        </w:rPr>
        <w:t xml:space="preserve">ofać w trakcie jego trwania. Prosimy o świadome i odpowiedzialne podjęcie decyzji. </w:t>
      </w:r>
    </w:p>
    <w:p w:rsidR="005C144F" w:rsidRDefault="00A40636">
      <w:pPr>
        <w:spacing w:after="0" w:line="360" w:lineRule="auto"/>
        <w:jc w:val="both"/>
        <w:rPr>
          <w:rFonts w:ascii="Calibri" w:hAnsi="Calibri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ab/>
        <w:t>Projekt edukacyjny będzie realizowany we współpracy</w:t>
      </w:r>
      <w:r>
        <w:rPr>
          <w:b/>
          <w:sz w:val="24"/>
          <w:szCs w:val="24"/>
        </w:rPr>
        <w:t xml:space="preserve"> i </w:t>
      </w:r>
      <w:r>
        <w:rPr>
          <w:sz w:val="24"/>
          <w:szCs w:val="24"/>
        </w:rPr>
        <w:t xml:space="preserve">z udziałem przewodników po Krakowie zrzeszonych w </w:t>
      </w:r>
      <w:r>
        <w:rPr>
          <w:b/>
          <w:sz w:val="24"/>
          <w:szCs w:val="24"/>
        </w:rPr>
        <w:t>Przewodnickim Stowarzyszeniu Oświatowym      „ Zamek Królewski w K</w:t>
      </w:r>
      <w:r>
        <w:rPr>
          <w:b/>
          <w:sz w:val="24"/>
          <w:szCs w:val="24"/>
        </w:rPr>
        <w:t xml:space="preserve">rakowie”. </w:t>
      </w:r>
      <w:r>
        <w:rPr>
          <w:color w:val="FF0000"/>
          <w:sz w:val="24"/>
          <w:szCs w:val="24"/>
          <w:lang w:eastAsia="pl-PL"/>
        </w:rPr>
        <w:t>Na wycieczki muzealne dzieci dojeżdżają na koszt własny. Nauczyciele zapewniają opiekę zgodnie z przepisami prawa oświatowego.</w:t>
      </w:r>
      <w:r>
        <w:rPr>
          <w:b/>
          <w:sz w:val="24"/>
          <w:szCs w:val="24"/>
        </w:rPr>
        <w:t xml:space="preserve"> </w:t>
      </w:r>
      <w:r>
        <w:rPr>
          <w:b/>
          <w:color w:val="FF0000"/>
          <w:sz w:val="24"/>
          <w:szCs w:val="24"/>
        </w:rPr>
        <w:t xml:space="preserve">Realizacja wybranych zajęć muzealnych może być związana z wniesieniem opłaty za opiekunów. </w:t>
      </w:r>
    </w:p>
    <w:p w:rsidR="005C144F" w:rsidRDefault="00A40636">
      <w:pPr>
        <w:spacing w:after="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W projekcie przewidziano na</w:t>
      </w:r>
      <w:r>
        <w:rPr>
          <w:b/>
          <w:sz w:val="24"/>
          <w:szCs w:val="24"/>
        </w:rPr>
        <w:t>stępujące działania:</w:t>
      </w:r>
    </w:p>
    <w:p w:rsidR="005C144F" w:rsidRDefault="00A40636">
      <w:pPr>
        <w:pStyle w:val="Akapitzlist"/>
        <w:numPr>
          <w:ilvl w:val="0"/>
          <w:numId w:val="1"/>
        </w:numPr>
        <w:spacing w:after="0" w:line="360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Zajęcia terenowe i muzealne – 2 wyjścia wiązane ze zwiedzaniem Krakowa </w:t>
      </w:r>
    </w:p>
    <w:p w:rsidR="005C144F" w:rsidRDefault="00A40636">
      <w:pPr>
        <w:pStyle w:val="Akapitzlist"/>
        <w:numPr>
          <w:ilvl w:val="0"/>
          <w:numId w:val="1"/>
        </w:numPr>
        <w:spacing w:after="0" w:line="360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Zajęcia taneczne – 1 warsztat z dziećmi pod okiem eksperta</w:t>
      </w:r>
    </w:p>
    <w:p w:rsidR="005C144F" w:rsidRDefault="00A40636">
      <w:pPr>
        <w:spacing w:after="0" w:line="360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Prezentacja działań projektowych:</w:t>
      </w:r>
    </w:p>
    <w:p w:rsidR="005C144F" w:rsidRDefault="00A40636">
      <w:pPr>
        <w:pStyle w:val="Akapitzlist"/>
        <w:numPr>
          <w:ilvl w:val="0"/>
          <w:numId w:val="2"/>
        </w:numPr>
        <w:spacing w:after="0" w:line="360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Odtańczenie tańca dworskiego na dziedzińcu Zamku Królewskiego na Wawel</w:t>
      </w:r>
      <w:r>
        <w:rPr>
          <w:sz w:val="24"/>
          <w:szCs w:val="24"/>
          <w:lang w:eastAsia="pl-PL"/>
        </w:rPr>
        <w:t>u</w:t>
      </w:r>
    </w:p>
    <w:p w:rsidR="005C144F" w:rsidRDefault="00A40636">
      <w:pPr>
        <w:pStyle w:val="Akapitzlist"/>
        <w:numPr>
          <w:ilvl w:val="0"/>
          <w:numId w:val="2"/>
        </w:numPr>
        <w:spacing w:after="0" w:line="360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Turniej rycerski przed Barbakanem.</w:t>
      </w:r>
    </w:p>
    <w:p w:rsidR="005C144F" w:rsidRDefault="00A40636">
      <w:pPr>
        <w:jc w:val="both"/>
        <w:rPr>
          <w:rFonts w:ascii="Calibri" w:hAnsi="Calibri"/>
        </w:rPr>
      </w:pPr>
      <w:r>
        <w:rPr>
          <w:b/>
          <w:sz w:val="24"/>
          <w:szCs w:val="24"/>
        </w:rPr>
        <w:tab/>
        <w:t xml:space="preserve">Ogólne założenia projektowe </w:t>
      </w:r>
      <w:r>
        <w:rPr>
          <w:sz w:val="24"/>
          <w:szCs w:val="24"/>
        </w:rPr>
        <w:t xml:space="preserve">odnajdziecie Państwo w załączonym Schemacie projektu. </w:t>
      </w:r>
      <w:r>
        <w:rPr>
          <w:b/>
          <w:sz w:val="24"/>
          <w:szCs w:val="24"/>
        </w:rPr>
        <w:t>Projekt jest tak pomyślany, aby w maksymalnym zakresie dać nauczycielom możliwość swobodnego i kreatywnego realizowania działań wymyślon</w:t>
      </w:r>
      <w:r>
        <w:rPr>
          <w:b/>
          <w:sz w:val="24"/>
          <w:szCs w:val="24"/>
        </w:rPr>
        <w:t>ych przez siebie.</w:t>
      </w:r>
    </w:p>
    <w:p w:rsidR="005C144F" w:rsidRDefault="00A40636">
      <w:pPr>
        <w:jc w:val="both"/>
      </w:pPr>
      <w:r>
        <w:rPr>
          <w:rFonts w:cstheme="minorHAnsi"/>
          <w:sz w:val="24"/>
          <w:szCs w:val="24"/>
        </w:rPr>
        <w:t xml:space="preserve">Odpowiedzi na  pytania w kwestii projektu udziela : </w:t>
      </w:r>
      <w:r>
        <w:rPr>
          <w:rFonts w:cstheme="minorHAnsi"/>
          <w:b/>
          <w:sz w:val="24"/>
          <w:szCs w:val="24"/>
        </w:rPr>
        <w:t>Renata Flis</w:t>
      </w:r>
      <w:r>
        <w:rPr>
          <w:rFonts w:cstheme="minorHAnsi"/>
          <w:sz w:val="24"/>
          <w:szCs w:val="24"/>
        </w:rPr>
        <w:t xml:space="preserve">, tel. 12 4121566 w. 19, 887203509; email:   </w:t>
      </w:r>
      <w:hyperlink r:id="rId5">
        <w:r>
          <w:rPr>
            <w:rStyle w:val="Hipercze"/>
            <w:rFonts w:cstheme="minorHAnsi"/>
            <w:b/>
            <w:sz w:val="24"/>
            <w:szCs w:val="24"/>
          </w:rPr>
          <w:t>flis@owpp.pl</w:t>
        </w:r>
      </w:hyperlink>
    </w:p>
    <w:p w:rsidR="005C144F" w:rsidRDefault="00A40636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Projekt edukacyjny został w całości sfinansowany przez Wydział Edukacji Miasta Krakowa </w:t>
      </w:r>
      <w:r>
        <w:rPr>
          <w:b/>
          <w:i/>
          <w:sz w:val="24"/>
          <w:szCs w:val="24"/>
        </w:rPr>
        <w:br/>
        <w:t>w ramach wspomagania rozwoju szkół w Gminie miejskiej Kraków.</w:t>
      </w:r>
    </w:p>
    <w:p w:rsidR="004C6850" w:rsidRDefault="00A40636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 xml:space="preserve">Przed przystąpieniem do wpisania się na listę rejestracyjna, proszę zapoznać się z INSTRUKCJĄ RODO : </w:t>
      </w:r>
      <w:hyperlink r:id="rId6" w:history="1">
        <w:r w:rsidR="004C6850" w:rsidRPr="001E3A04">
          <w:rPr>
            <w:rStyle w:val="Hipercze"/>
            <w:b/>
            <w:i/>
            <w:sz w:val="24"/>
            <w:szCs w:val="24"/>
          </w:rPr>
          <w:t>https://docs.google.com/document/d/1Q-swa6uRAe3s2jQehgyo9E8B3YT6TtIdtOqSDR93vUs/edit?usp=sharing</w:t>
        </w:r>
      </w:hyperlink>
    </w:p>
    <w:p w:rsidR="005C144F" w:rsidRDefault="00A40636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Link do rejestracji: </w:t>
      </w:r>
    </w:p>
    <w:p w:rsidR="005C144F" w:rsidRDefault="00A40636">
      <w:hyperlink r:id="rId7">
        <w:r>
          <w:rPr>
            <w:rStyle w:val="Hipercze"/>
            <w:sz w:val="24"/>
            <w:szCs w:val="24"/>
          </w:rPr>
          <w:t>https://forms.gle/NT6uKAbqyiaR8uE67</w:t>
        </w:r>
      </w:hyperlink>
      <w:r>
        <w:rPr>
          <w:sz w:val="24"/>
          <w:szCs w:val="24"/>
        </w:rPr>
        <w:t xml:space="preserve"> </w:t>
      </w:r>
    </w:p>
    <w:p w:rsidR="005C144F" w:rsidRDefault="005C144F">
      <w:pPr>
        <w:rPr>
          <w:rFonts w:ascii="Calibri" w:hAnsi="Calibri"/>
          <w:sz w:val="24"/>
          <w:szCs w:val="24"/>
        </w:rPr>
      </w:pPr>
    </w:p>
    <w:p w:rsidR="005C144F" w:rsidRDefault="005C144F">
      <w:pPr>
        <w:rPr>
          <w:rFonts w:ascii="Calibri" w:hAnsi="Calibri"/>
          <w:sz w:val="24"/>
          <w:szCs w:val="24"/>
        </w:rPr>
      </w:pPr>
    </w:p>
    <w:p w:rsidR="005C144F" w:rsidRDefault="00A40636">
      <w:pPr>
        <w:jc w:val="righ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mgr Ewa </w:t>
      </w:r>
      <w:proofErr w:type="spellStart"/>
      <w:r>
        <w:rPr>
          <w:b/>
          <w:i/>
          <w:sz w:val="24"/>
          <w:szCs w:val="24"/>
        </w:rPr>
        <w:t>Pohorecka</w:t>
      </w:r>
      <w:proofErr w:type="spellEnd"/>
      <w:r>
        <w:rPr>
          <w:b/>
          <w:i/>
          <w:sz w:val="24"/>
          <w:szCs w:val="24"/>
        </w:rPr>
        <w:t xml:space="preserve"> </w:t>
      </w:r>
    </w:p>
    <w:p w:rsidR="005C144F" w:rsidRDefault="00A40636">
      <w:pPr>
        <w:jc w:val="righ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Dyrektor SPWPPP</w:t>
      </w:r>
    </w:p>
    <w:sectPr w:rsidR="005C144F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C6721"/>
    <w:multiLevelType w:val="multilevel"/>
    <w:tmpl w:val="3200B44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62DE1DF7"/>
    <w:multiLevelType w:val="multilevel"/>
    <w:tmpl w:val="9B544CF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79243E40"/>
    <w:multiLevelType w:val="multilevel"/>
    <w:tmpl w:val="C92E7CF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44F"/>
    <w:rsid w:val="004C6850"/>
    <w:rsid w:val="005C144F"/>
    <w:rsid w:val="00A40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212D9"/>
  <w15:docId w15:val="{9FE0C3B3-2A2F-429A-8B11-968E53EFD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477A5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A1269B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0574AD"/>
    <w:rPr>
      <w:color w:val="954F72" w:themeColor="followedHyperlink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9372B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477A5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rms.gle/NT6uKAbqyiaR8uE6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document/d/1Q-swa6uRAe3s2jQehgyo9E8B3YT6TtIdtOqSDR93vUs/edit?usp=sharing" TargetMode="External"/><Relationship Id="rId5" Type="http://schemas.openxmlformats.org/officeDocument/2006/relationships/hyperlink" Target="mailto:flis@owpp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403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Flis</dc:creator>
  <dc:description/>
  <cp:lastModifiedBy>DELL</cp:lastModifiedBy>
  <cp:revision>2</cp:revision>
  <cp:lastPrinted>2021-02-01T08:34:00Z</cp:lastPrinted>
  <dcterms:created xsi:type="dcterms:W3CDTF">2025-02-17T12:15:00Z</dcterms:created>
  <dcterms:modified xsi:type="dcterms:W3CDTF">2025-02-17T12:15:00Z</dcterms:modified>
  <dc:language>pl-PL</dc:language>
</cp:coreProperties>
</file>